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65A8" w14:textId="77777777" w:rsidR="00FC202F" w:rsidRDefault="0068759A" w:rsidP="00056AB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4122E6" wp14:editId="0AE49AC3">
                <wp:simplePos x="0" y="0"/>
                <wp:positionH relativeFrom="column">
                  <wp:posOffset>1640205</wp:posOffset>
                </wp:positionH>
                <wp:positionV relativeFrom="paragraph">
                  <wp:posOffset>28574</wp:posOffset>
                </wp:positionV>
                <wp:extent cx="3215640" cy="13811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13F39" w14:textId="77777777" w:rsidR="005828B9" w:rsidRDefault="00530566" w:rsidP="00F05A6A">
                            <w:pPr>
                              <w:jc w:val="center"/>
                              <w:rPr>
                                <w:rFonts w:ascii="Maiandra GD" w:hAnsi="Maiandra GD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5C6CCF">
                              <w:rPr>
                                <w:rFonts w:ascii="Maiandra GD" w:hAnsi="Maiandra GD" w:cstheme="minorHAnsi"/>
                                <w:b/>
                                <w:sz w:val="36"/>
                                <w:szCs w:val="36"/>
                              </w:rPr>
                              <w:t xml:space="preserve">TOWN OF </w:t>
                            </w:r>
                            <w:r w:rsidR="00A57425" w:rsidRPr="005C6CCF">
                              <w:rPr>
                                <w:rFonts w:ascii="Maiandra GD" w:hAnsi="Maiandra GD" w:cstheme="minorHAnsi"/>
                                <w:b/>
                                <w:sz w:val="36"/>
                                <w:szCs w:val="36"/>
                              </w:rPr>
                              <w:t>WAYNESVILLE</w:t>
                            </w:r>
                          </w:p>
                          <w:p w14:paraId="7D234093" w14:textId="77777777" w:rsidR="0068759A" w:rsidRPr="0068759A" w:rsidRDefault="0068759A" w:rsidP="00F05A6A">
                            <w:pPr>
                              <w:jc w:val="center"/>
                              <w:rPr>
                                <w:rFonts w:ascii="Maiandra GD" w:hAnsi="Maiandra GD" w:cstheme="minorHAnsi"/>
                                <w:b/>
                              </w:rPr>
                            </w:pPr>
                            <w:r>
                              <w:rPr>
                                <w:rFonts w:ascii="Maiandra GD" w:hAnsi="Maiandra GD" w:cstheme="minorHAnsi"/>
                                <w:b/>
                              </w:rPr>
                              <w:t>Development Services Department</w:t>
                            </w:r>
                          </w:p>
                          <w:p w14:paraId="4C71438F" w14:textId="77777777" w:rsidR="005828B9" w:rsidRPr="005C6CCF" w:rsidRDefault="00A57425" w:rsidP="005828B9">
                            <w:pPr>
                              <w:jc w:val="center"/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</w:pPr>
                            <w:r w:rsidRPr="005C6CCF"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  <w:t>PO Box 100</w:t>
                            </w:r>
                          </w:p>
                          <w:p w14:paraId="30399E0A" w14:textId="77777777" w:rsidR="00A57425" w:rsidRPr="005C6CCF" w:rsidRDefault="0068759A" w:rsidP="005828B9">
                            <w:pPr>
                              <w:jc w:val="center"/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  <w:t>9</w:t>
                            </w:r>
                            <w:r w:rsidR="00A57425" w:rsidRPr="005C6CCF"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  <w:t xml:space="preserve"> South Main Street</w:t>
                            </w:r>
                          </w:p>
                          <w:p w14:paraId="2D70BE59" w14:textId="77777777" w:rsidR="005828B9" w:rsidRPr="005C6CCF" w:rsidRDefault="00A57425" w:rsidP="005828B9">
                            <w:pPr>
                              <w:jc w:val="center"/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</w:pPr>
                            <w:r w:rsidRPr="005C6CCF"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  <w:t>Waynesville</w:t>
                            </w:r>
                            <w:r w:rsidR="005828B9" w:rsidRPr="005C6CCF"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  <w:t>, NC  287</w:t>
                            </w:r>
                            <w:r w:rsidRPr="005C6CCF"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  <w:t>86</w:t>
                            </w:r>
                          </w:p>
                          <w:p w14:paraId="59433891" w14:textId="77777777" w:rsidR="005828B9" w:rsidRPr="005C6CCF" w:rsidRDefault="00D67EE1" w:rsidP="005828B9">
                            <w:pPr>
                              <w:jc w:val="center"/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</w:pPr>
                            <w:r w:rsidRPr="005C6CCF"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  <w:t xml:space="preserve"> Phone </w:t>
                            </w:r>
                            <w:r w:rsidR="008E41D6" w:rsidRPr="005C6CCF"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  <w:t xml:space="preserve">(828) </w:t>
                            </w:r>
                            <w:r w:rsidR="0068759A"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  <w:t>456-8647</w:t>
                            </w:r>
                            <w:r w:rsidRPr="005C6CCF"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  <w:t xml:space="preserve"> •</w:t>
                            </w:r>
                            <w:r w:rsidR="005828B9" w:rsidRPr="005C6CCF"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6CCF"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  <w:t xml:space="preserve">Fax </w:t>
                            </w:r>
                            <w:r w:rsidR="005828B9" w:rsidRPr="005C6CCF"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  <w:t xml:space="preserve">(828) </w:t>
                            </w:r>
                            <w:r w:rsidR="0068759A"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  <w:t>452-1492</w:t>
                            </w:r>
                          </w:p>
                          <w:p w14:paraId="02DE0386" w14:textId="77777777" w:rsidR="00530566" w:rsidRDefault="0008200D" w:rsidP="005828B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39CDED" w14:textId="77777777" w:rsidR="00530566" w:rsidRPr="005828B9" w:rsidRDefault="00530566" w:rsidP="00530566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122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9.15pt;margin-top:2.25pt;width:253.2pt;height:10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" filled="f" stroked="f">
                <v:textbox>
                  <w:txbxContent>
                    <w:p w14:paraId="57413F39" w14:textId="77777777" w:rsidR="005828B9" w:rsidRDefault="00530566" w:rsidP="00F05A6A">
                      <w:pPr>
                        <w:jc w:val="center"/>
                        <w:rPr>
                          <w:rFonts w:ascii="Maiandra GD" w:hAnsi="Maiandra GD" w:cstheme="minorHAnsi"/>
                          <w:b/>
                          <w:sz w:val="36"/>
                          <w:szCs w:val="36"/>
                        </w:rPr>
                      </w:pPr>
                      <w:r w:rsidRPr="005C6CCF">
                        <w:rPr>
                          <w:rFonts w:ascii="Maiandra GD" w:hAnsi="Maiandra GD" w:cstheme="minorHAnsi"/>
                          <w:b/>
                          <w:sz w:val="36"/>
                          <w:szCs w:val="36"/>
                        </w:rPr>
                        <w:t xml:space="preserve">TOWN OF </w:t>
                      </w:r>
                      <w:r w:rsidR="00A57425" w:rsidRPr="005C6CCF">
                        <w:rPr>
                          <w:rFonts w:ascii="Maiandra GD" w:hAnsi="Maiandra GD" w:cstheme="minorHAnsi"/>
                          <w:b/>
                          <w:sz w:val="36"/>
                          <w:szCs w:val="36"/>
                        </w:rPr>
                        <w:t>WAYNESVILLE</w:t>
                      </w:r>
                    </w:p>
                    <w:p w14:paraId="7D234093" w14:textId="77777777" w:rsidR="0068759A" w:rsidRPr="0068759A" w:rsidRDefault="0068759A" w:rsidP="00F05A6A">
                      <w:pPr>
                        <w:jc w:val="center"/>
                        <w:rPr>
                          <w:rFonts w:ascii="Maiandra GD" w:hAnsi="Maiandra GD" w:cstheme="minorHAnsi"/>
                          <w:b/>
                        </w:rPr>
                      </w:pPr>
                      <w:r>
                        <w:rPr>
                          <w:rFonts w:ascii="Maiandra GD" w:hAnsi="Maiandra GD" w:cstheme="minorHAnsi"/>
                          <w:b/>
                        </w:rPr>
                        <w:t>Development Services Department</w:t>
                      </w:r>
                    </w:p>
                    <w:p w14:paraId="4C71438F" w14:textId="77777777" w:rsidR="005828B9" w:rsidRPr="005C6CCF" w:rsidRDefault="00A57425" w:rsidP="005828B9">
                      <w:pPr>
                        <w:jc w:val="center"/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</w:pPr>
                      <w:r w:rsidRPr="005C6CCF"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  <w:t>PO Box 100</w:t>
                      </w:r>
                    </w:p>
                    <w:p w14:paraId="30399E0A" w14:textId="77777777" w:rsidR="00A57425" w:rsidRPr="005C6CCF" w:rsidRDefault="0068759A" w:rsidP="005828B9">
                      <w:pPr>
                        <w:jc w:val="center"/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  <w:t>9</w:t>
                      </w:r>
                      <w:r w:rsidR="00A57425" w:rsidRPr="005C6CCF"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  <w:t xml:space="preserve"> South Main Street</w:t>
                      </w:r>
                    </w:p>
                    <w:p w14:paraId="2D70BE59" w14:textId="77777777" w:rsidR="005828B9" w:rsidRPr="005C6CCF" w:rsidRDefault="00A57425" w:rsidP="005828B9">
                      <w:pPr>
                        <w:jc w:val="center"/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</w:pPr>
                      <w:r w:rsidRPr="005C6CCF"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  <w:t>Waynesville</w:t>
                      </w:r>
                      <w:r w:rsidR="005828B9" w:rsidRPr="005C6CCF"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  <w:t>, NC  287</w:t>
                      </w:r>
                      <w:r w:rsidRPr="005C6CCF"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  <w:t>86</w:t>
                      </w:r>
                    </w:p>
                    <w:p w14:paraId="59433891" w14:textId="77777777" w:rsidR="005828B9" w:rsidRPr="005C6CCF" w:rsidRDefault="00D67EE1" w:rsidP="005828B9">
                      <w:pPr>
                        <w:jc w:val="center"/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</w:pPr>
                      <w:r w:rsidRPr="005C6CCF"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  <w:t xml:space="preserve"> Phone </w:t>
                      </w:r>
                      <w:r w:rsidR="008E41D6" w:rsidRPr="005C6CCF"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  <w:t xml:space="preserve">(828) </w:t>
                      </w:r>
                      <w:r w:rsidR="0068759A"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  <w:t>456-8647</w:t>
                      </w:r>
                      <w:r w:rsidRPr="005C6CCF"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  <w:t xml:space="preserve"> •</w:t>
                      </w:r>
                      <w:r w:rsidR="005828B9" w:rsidRPr="005C6CCF"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C6CCF"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  <w:t xml:space="preserve">Fax </w:t>
                      </w:r>
                      <w:r w:rsidR="005828B9" w:rsidRPr="005C6CCF"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  <w:t xml:space="preserve">(828) </w:t>
                      </w:r>
                      <w:r w:rsidR="0068759A"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  <w:t>452-1492</w:t>
                      </w:r>
                    </w:p>
                    <w:p w14:paraId="02DE0386" w14:textId="77777777" w:rsidR="00530566" w:rsidRDefault="0008200D" w:rsidP="005828B9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39CDED" w14:textId="77777777" w:rsidR="00530566" w:rsidRPr="005828B9" w:rsidRDefault="00530566" w:rsidP="00530566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17F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11F012" wp14:editId="6E33DC72">
                <wp:simplePos x="0" y="0"/>
                <wp:positionH relativeFrom="column">
                  <wp:posOffset>2374900</wp:posOffset>
                </wp:positionH>
                <wp:positionV relativeFrom="paragraph">
                  <wp:posOffset>30480</wp:posOffset>
                </wp:positionV>
                <wp:extent cx="1424940" cy="304800"/>
                <wp:effectExtent l="3175" t="3810" r="635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A3F6E" w14:textId="77777777" w:rsidR="00691313" w:rsidRDefault="0069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F012" id="Text Box 29" o:spid="_x0000_s1027" type="#_x0000_t202" style="position:absolute;margin-left:187pt;margin-top:2.4pt;width:112.2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" filled="f" stroked="f">
                <v:textbox>
                  <w:txbxContent>
                    <w:p w14:paraId="5A9A3F6E" w14:textId="77777777" w:rsidR="00691313" w:rsidRDefault="00691313"/>
                  </w:txbxContent>
                </v:textbox>
              </v:shape>
            </w:pict>
          </mc:Fallback>
        </mc:AlternateContent>
      </w:r>
      <w:r w:rsidR="001D6547">
        <w:rPr>
          <w:noProof/>
        </w:rPr>
        <w:drawing>
          <wp:inline distT="0" distB="0" distL="0" distR="0" wp14:anchorId="569CEFA2" wp14:editId="5DA1FB2F">
            <wp:extent cx="1505585" cy="1134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53988D" w14:textId="5E3D3C44" w:rsidR="00FC202F" w:rsidRDefault="001E21F6" w:rsidP="00056A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16B9A56" wp14:editId="5F24A331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1485900" cy="14573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AC6FA" w14:textId="77777777" w:rsidR="001E21F6" w:rsidRPr="00B342C6" w:rsidRDefault="001E21F6" w:rsidP="001E21F6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B342C6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Planning Board Members</w:t>
                            </w:r>
                          </w:p>
                          <w:p w14:paraId="28C03658" w14:textId="77777777" w:rsidR="001E21F6" w:rsidRDefault="001E21F6" w:rsidP="001E21F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Susan Teas Smith (Chairman)</w:t>
                            </w:r>
                          </w:p>
                          <w:p w14:paraId="77A16FA6" w14:textId="15D98157" w:rsidR="001E21F6" w:rsidRDefault="001E21F6" w:rsidP="001E21F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4071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Ginger Hain</w:t>
                            </w:r>
                            <w:r w:rsidRPr="001E21F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(Vice Chair)</w:t>
                            </w:r>
                          </w:p>
                          <w:p w14:paraId="7F979AB3" w14:textId="77777777" w:rsidR="001E21F6" w:rsidRDefault="001E21F6" w:rsidP="001E21F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4071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Stuart Bass</w:t>
                            </w:r>
                          </w:p>
                          <w:p w14:paraId="7616B68A" w14:textId="77777777" w:rsidR="001E21F6" w:rsidRDefault="001E21F6" w:rsidP="001E21F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4071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R. Michael Blackburn</w:t>
                            </w:r>
                          </w:p>
                          <w:p w14:paraId="6065D387" w14:textId="50747546" w:rsidR="001E21F6" w:rsidRDefault="001E21F6" w:rsidP="001E21F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Barbara Thomas</w:t>
                            </w:r>
                          </w:p>
                          <w:p w14:paraId="0E03CE8A" w14:textId="0337BA0F" w:rsidR="001E21F6" w:rsidRDefault="001E21F6" w:rsidP="001E21F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John Thornton Thomas</w:t>
                            </w:r>
                          </w:p>
                          <w:p w14:paraId="0BE973D8" w14:textId="1E4A11B5" w:rsidR="00834AB3" w:rsidRDefault="00834AB3" w:rsidP="001E21F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Peggy Hanna</w:t>
                            </w:r>
                          </w:p>
                          <w:p w14:paraId="1A961E6E" w14:textId="7E4B5D12" w:rsidR="00834AB3" w:rsidRDefault="00834AB3" w:rsidP="001E21F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John Baus</w:t>
                            </w:r>
                          </w:p>
                          <w:p w14:paraId="2F76DF0C" w14:textId="0CFA7283" w:rsidR="00FC202F" w:rsidRPr="00FC202F" w:rsidRDefault="00FC202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9A56" id="Text Box 2" o:spid="_x0000_s1028" type="#_x0000_t202" style="position:absolute;margin-left:0;margin-top:7.2pt;width:117pt;height:114.75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wMDwIAAP4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" stroked="f">
                <v:textbox>
                  <w:txbxContent>
                    <w:p w14:paraId="2D4AC6FA" w14:textId="77777777" w:rsidR="001E21F6" w:rsidRPr="00B342C6" w:rsidRDefault="001E21F6" w:rsidP="001E21F6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B342C6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Planning Board Members</w:t>
                      </w:r>
                    </w:p>
                    <w:p w14:paraId="28C03658" w14:textId="77777777" w:rsidR="001E21F6" w:rsidRDefault="001E21F6" w:rsidP="001E21F6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Susan Teas Smith (Chairman)</w:t>
                      </w:r>
                    </w:p>
                    <w:p w14:paraId="77A16FA6" w14:textId="15D98157" w:rsidR="001E21F6" w:rsidRDefault="001E21F6" w:rsidP="001E21F6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4071B">
                        <w:rPr>
                          <w:rFonts w:ascii="Calibri" w:hAnsi="Calibri" w:cs="Calibri"/>
                          <w:sz w:val="16"/>
                          <w:szCs w:val="16"/>
                        </w:rPr>
                        <w:t>Ginger Hain</w:t>
                      </w:r>
                      <w:r w:rsidRPr="001E21F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(Vice Chair)</w:t>
                      </w:r>
                    </w:p>
                    <w:p w14:paraId="7F979AB3" w14:textId="77777777" w:rsidR="001E21F6" w:rsidRDefault="001E21F6" w:rsidP="001E21F6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4071B">
                        <w:rPr>
                          <w:rFonts w:ascii="Calibri" w:hAnsi="Calibri" w:cs="Calibri"/>
                          <w:sz w:val="16"/>
                          <w:szCs w:val="16"/>
                        </w:rPr>
                        <w:t>Stuart Bass</w:t>
                      </w:r>
                    </w:p>
                    <w:p w14:paraId="7616B68A" w14:textId="77777777" w:rsidR="001E21F6" w:rsidRDefault="001E21F6" w:rsidP="001E21F6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4071B">
                        <w:rPr>
                          <w:rFonts w:ascii="Calibri" w:hAnsi="Calibri" w:cs="Calibri"/>
                          <w:sz w:val="16"/>
                          <w:szCs w:val="16"/>
                        </w:rPr>
                        <w:t>R. Michael Blackburn</w:t>
                      </w:r>
                    </w:p>
                    <w:p w14:paraId="6065D387" w14:textId="50747546" w:rsidR="001E21F6" w:rsidRDefault="001E21F6" w:rsidP="001E21F6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Barbara Thomas</w:t>
                      </w:r>
                    </w:p>
                    <w:p w14:paraId="0E03CE8A" w14:textId="0337BA0F" w:rsidR="001E21F6" w:rsidRDefault="001E21F6" w:rsidP="001E21F6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John Thornton Thomas</w:t>
                      </w:r>
                    </w:p>
                    <w:p w14:paraId="0BE973D8" w14:textId="1E4A11B5" w:rsidR="00834AB3" w:rsidRDefault="00834AB3" w:rsidP="001E21F6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Peggy Hanna</w:t>
                      </w:r>
                    </w:p>
                    <w:p w14:paraId="1A961E6E" w14:textId="7E4B5D12" w:rsidR="00834AB3" w:rsidRDefault="00834AB3" w:rsidP="001E21F6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John Baus</w:t>
                      </w:r>
                    </w:p>
                    <w:p w14:paraId="2F76DF0C" w14:textId="0CFA7283" w:rsidR="00FC202F" w:rsidRPr="00FC202F" w:rsidRDefault="00FC202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02F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A2E120B" wp14:editId="00FC2C0F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2076450" cy="1404620"/>
                <wp:effectExtent l="0" t="0" r="0" b="88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C13EB" w14:textId="77777777" w:rsidR="00CF0216" w:rsidRPr="00272BE9" w:rsidRDefault="00CF0216" w:rsidP="00FC20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272BE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Development Services Director</w:t>
                            </w:r>
                          </w:p>
                          <w:p w14:paraId="62A4FECD" w14:textId="77777777" w:rsidR="00CF0216" w:rsidRPr="00272BE9" w:rsidRDefault="00CF0216" w:rsidP="00FC20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272BE9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Elizabeth Teague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E120B" id="_x0000_s1029" type="#_x0000_t202" style="position:absolute;margin-left:112.3pt;margin-top:7.8pt;width:163.5pt;height:110.6pt;z-index:2516638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aE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" stroked="f">
                <v:textbox style="mso-fit-shape-to-text:t">
                  <w:txbxContent>
                    <w:p w14:paraId="554C13EB" w14:textId="77777777" w:rsidR="00CF0216" w:rsidRPr="00272BE9" w:rsidRDefault="00CF0216" w:rsidP="00FC202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 w:rsidRPr="00272BE9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Development Services Director</w:t>
                      </w:r>
                    </w:p>
                    <w:p w14:paraId="62A4FECD" w14:textId="77777777" w:rsidR="00CF0216" w:rsidRPr="00272BE9" w:rsidRDefault="00CF0216" w:rsidP="00FC202F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272BE9">
                        <w:rPr>
                          <w:rFonts w:asciiTheme="minorHAnsi" w:hAnsiTheme="minorHAnsi" w:cstheme="minorHAnsi"/>
                          <w:sz w:val="16"/>
                        </w:rPr>
                        <w:t>Elizabeth Teague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1044BE" w14:textId="77777777" w:rsidR="00CF0216" w:rsidRDefault="00CF0216" w:rsidP="00056AB8"/>
    <w:p w14:paraId="782A2009" w14:textId="77777777" w:rsidR="00FC202F" w:rsidRPr="00FC202F" w:rsidRDefault="00FC202F" w:rsidP="00FC202F"/>
    <w:p w14:paraId="031BF282" w14:textId="77777777" w:rsidR="00FC202F" w:rsidRPr="00FC202F" w:rsidRDefault="00FC202F" w:rsidP="00FC202F"/>
    <w:p w14:paraId="623314CE" w14:textId="77777777" w:rsidR="00FC202F" w:rsidRPr="00FC202F" w:rsidRDefault="00FC202F" w:rsidP="00FC202F"/>
    <w:p w14:paraId="5CB209CA" w14:textId="77777777" w:rsidR="00FC202F" w:rsidRPr="00FC202F" w:rsidRDefault="00FC202F" w:rsidP="00FC202F"/>
    <w:p w14:paraId="352E6AE4" w14:textId="77777777" w:rsidR="00FC202F" w:rsidRPr="00FC202F" w:rsidRDefault="00FC202F" w:rsidP="00FC202F"/>
    <w:p w14:paraId="50C784DE" w14:textId="77777777" w:rsidR="00FC202F" w:rsidRPr="00FC202F" w:rsidRDefault="00FC202F" w:rsidP="00FC20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80AE83" wp14:editId="35071B0F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276975" cy="55245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6588F" w14:textId="77777777" w:rsidR="00FC202F" w:rsidRPr="001E21F6" w:rsidRDefault="00FC202F" w:rsidP="00FC202F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43027D0" w14:textId="77777777" w:rsidR="00FC202F" w:rsidRDefault="00FC202F" w:rsidP="00FC202F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FC202F">
                              <w:rPr>
                                <w:color w:val="FF0000"/>
                                <w:sz w:val="96"/>
                              </w:rPr>
                              <w:t>CANCELLATION</w:t>
                            </w:r>
                          </w:p>
                          <w:p w14:paraId="36742371" w14:textId="77777777" w:rsidR="00FC202F" w:rsidRDefault="00FC202F" w:rsidP="00FC202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The regular meeting of the</w:t>
                            </w:r>
                          </w:p>
                          <w:p w14:paraId="208072F8" w14:textId="77777777" w:rsidR="00FC202F" w:rsidRDefault="00FC202F" w:rsidP="00FC202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Town of Waynesville</w:t>
                            </w:r>
                          </w:p>
                          <w:p w14:paraId="7AC745D8" w14:textId="77777777" w:rsidR="00FC202F" w:rsidRDefault="00FC202F" w:rsidP="00FC202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Planning Board</w:t>
                            </w:r>
                          </w:p>
                          <w:p w14:paraId="49CF60AF" w14:textId="7F2BF55A" w:rsidR="00FC202F" w:rsidRDefault="004925FB" w:rsidP="00FC202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</w:t>
                            </w:r>
                            <w:r w:rsidR="00FC202F">
                              <w:rPr>
                                <w:sz w:val="56"/>
                                <w:szCs w:val="56"/>
                              </w:rPr>
                              <w:t xml:space="preserve">cheduled for </w:t>
                            </w:r>
                            <w:r w:rsidR="004278A3">
                              <w:rPr>
                                <w:sz w:val="56"/>
                                <w:szCs w:val="56"/>
                              </w:rPr>
                              <w:t>August 21,</w:t>
                            </w:r>
                            <w:r w:rsidR="00FC202F">
                              <w:rPr>
                                <w:sz w:val="56"/>
                                <w:szCs w:val="56"/>
                              </w:rPr>
                              <w:t xml:space="preserve"> 20</w:t>
                            </w:r>
                            <w:r w:rsidR="00DC20FE">
                              <w:rPr>
                                <w:sz w:val="56"/>
                                <w:szCs w:val="56"/>
                              </w:rPr>
                              <w:t>2</w:t>
                            </w:r>
                            <w:r w:rsidR="004278A3">
                              <w:rPr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14:paraId="33BD0519" w14:textId="1BBA7AD6" w:rsidR="00FC202F" w:rsidRPr="00962DAF" w:rsidRDefault="00FC202F" w:rsidP="00FC202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has been </w:t>
                            </w:r>
                            <w:r w:rsidRPr="00FC202F">
                              <w:rPr>
                                <w:color w:val="FF0000"/>
                                <w:sz w:val="56"/>
                                <w:szCs w:val="56"/>
                              </w:rPr>
                              <w:t>canceled</w:t>
                            </w:r>
                            <w:r w:rsidR="00962DAF">
                              <w:rPr>
                                <w:sz w:val="56"/>
                                <w:szCs w:val="56"/>
                              </w:rPr>
                              <w:t xml:space="preserve">. </w:t>
                            </w:r>
                          </w:p>
                          <w:p w14:paraId="75795CA8" w14:textId="77777777" w:rsidR="00FC202F" w:rsidRDefault="00FC202F" w:rsidP="00FC202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32C10433" w14:textId="6C089F29" w:rsidR="001E21F6" w:rsidRDefault="00F909B7" w:rsidP="001E21F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T</w:t>
                            </w:r>
                            <w:r w:rsidR="006B72A7">
                              <w:rPr>
                                <w:sz w:val="56"/>
                                <w:szCs w:val="56"/>
                              </w:rPr>
                              <w:t xml:space="preserve">he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next meeting of the Planning Board </w:t>
                            </w:r>
                            <w:r w:rsidR="001E21F6">
                              <w:rPr>
                                <w:sz w:val="56"/>
                                <w:szCs w:val="56"/>
                              </w:rPr>
                              <w:t xml:space="preserve">will </w:t>
                            </w:r>
                            <w:proofErr w:type="gramStart"/>
                            <w:r>
                              <w:rPr>
                                <w:sz w:val="56"/>
                                <w:szCs w:val="56"/>
                              </w:rPr>
                              <w:t>be</w:t>
                            </w:r>
                            <w:proofErr w:type="gramEnd"/>
                          </w:p>
                          <w:p w14:paraId="19C0BC9A" w14:textId="49DFC244" w:rsidR="006B72A7" w:rsidRPr="001E21F6" w:rsidRDefault="006B72A7" w:rsidP="001E21F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E21F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Mon</w:t>
                            </w:r>
                            <w:r w:rsidR="004278A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day, September 18</w:t>
                            </w:r>
                            <w:r w:rsidRPr="001E21F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, 202</w:t>
                            </w:r>
                            <w:r w:rsidR="004278A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14:paraId="12101932" w14:textId="77777777" w:rsidR="006B72A7" w:rsidRPr="001E21F6" w:rsidRDefault="006B72A7" w:rsidP="00FC202F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E21F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at 5:30 p.m. </w:t>
                            </w:r>
                          </w:p>
                          <w:p w14:paraId="0EA33DF4" w14:textId="77777777" w:rsidR="00FC202F" w:rsidRDefault="006B72A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0AE83" id="_x0000_s1030" type="#_x0000_t202" style="position:absolute;margin-left:443.05pt;margin-top:22.65pt;width:494.25pt;height:435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" stroked="f">
                <v:textbox>
                  <w:txbxContent>
                    <w:p w14:paraId="0176588F" w14:textId="77777777" w:rsidR="00FC202F" w:rsidRPr="001E21F6" w:rsidRDefault="00FC202F" w:rsidP="00FC202F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14:paraId="343027D0" w14:textId="77777777" w:rsidR="00FC202F" w:rsidRDefault="00FC202F" w:rsidP="00FC202F">
                      <w:pPr>
                        <w:jc w:val="center"/>
                        <w:rPr>
                          <w:sz w:val="96"/>
                        </w:rPr>
                      </w:pPr>
                      <w:r w:rsidRPr="00FC202F">
                        <w:rPr>
                          <w:color w:val="FF0000"/>
                          <w:sz w:val="96"/>
                        </w:rPr>
                        <w:t>CANCELLATION</w:t>
                      </w:r>
                    </w:p>
                    <w:p w14:paraId="36742371" w14:textId="77777777" w:rsidR="00FC202F" w:rsidRDefault="00FC202F" w:rsidP="00FC202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The regular meeting of the</w:t>
                      </w:r>
                    </w:p>
                    <w:p w14:paraId="208072F8" w14:textId="77777777" w:rsidR="00FC202F" w:rsidRDefault="00FC202F" w:rsidP="00FC202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Town of Waynesville</w:t>
                      </w:r>
                    </w:p>
                    <w:p w14:paraId="7AC745D8" w14:textId="77777777" w:rsidR="00FC202F" w:rsidRDefault="00FC202F" w:rsidP="00FC202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Planning Board</w:t>
                      </w:r>
                    </w:p>
                    <w:p w14:paraId="49CF60AF" w14:textId="7F2BF55A" w:rsidR="00FC202F" w:rsidRDefault="004925FB" w:rsidP="00FC202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</w:t>
                      </w:r>
                      <w:r w:rsidR="00FC202F">
                        <w:rPr>
                          <w:sz w:val="56"/>
                          <w:szCs w:val="56"/>
                        </w:rPr>
                        <w:t xml:space="preserve">cheduled for </w:t>
                      </w:r>
                      <w:r w:rsidR="004278A3">
                        <w:rPr>
                          <w:sz w:val="56"/>
                          <w:szCs w:val="56"/>
                        </w:rPr>
                        <w:t>August 21,</w:t>
                      </w:r>
                      <w:r w:rsidR="00FC202F">
                        <w:rPr>
                          <w:sz w:val="56"/>
                          <w:szCs w:val="56"/>
                        </w:rPr>
                        <w:t xml:space="preserve"> 20</w:t>
                      </w:r>
                      <w:r w:rsidR="00DC20FE">
                        <w:rPr>
                          <w:sz w:val="56"/>
                          <w:szCs w:val="56"/>
                        </w:rPr>
                        <w:t>2</w:t>
                      </w:r>
                      <w:r w:rsidR="004278A3">
                        <w:rPr>
                          <w:sz w:val="56"/>
                          <w:szCs w:val="56"/>
                        </w:rPr>
                        <w:t>3</w:t>
                      </w:r>
                    </w:p>
                    <w:p w14:paraId="33BD0519" w14:textId="1BBA7AD6" w:rsidR="00FC202F" w:rsidRPr="00962DAF" w:rsidRDefault="00FC202F" w:rsidP="00FC202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has been </w:t>
                      </w:r>
                      <w:r w:rsidRPr="00FC202F">
                        <w:rPr>
                          <w:color w:val="FF0000"/>
                          <w:sz w:val="56"/>
                          <w:szCs w:val="56"/>
                        </w:rPr>
                        <w:t>canceled</w:t>
                      </w:r>
                      <w:r w:rsidR="00962DAF">
                        <w:rPr>
                          <w:sz w:val="56"/>
                          <w:szCs w:val="56"/>
                        </w:rPr>
                        <w:t xml:space="preserve">. </w:t>
                      </w:r>
                    </w:p>
                    <w:p w14:paraId="75795CA8" w14:textId="77777777" w:rsidR="00FC202F" w:rsidRDefault="00FC202F" w:rsidP="00FC202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32C10433" w14:textId="6C089F29" w:rsidR="001E21F6" w:rsidRDefault="00F909B7" w:rsidP="001E21F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T</w:t>
                      </w:r>
                      <w:r w:rsidR="006B72A7">
                        <w:rPr>
                          <w:sz w:val="56"/>
                          <w:szCs w:val="56"/>
                        </w:rPr>
                        <w:t xml:space="preserve">he </w:t>
                      </w:r>
                      <w:r>
                        <w:rPr>
                          <w:sz w:val="56"/>
                          <w:szCs w:val="56"/>
                        </w:rPr>
                        <w:t xml:space="preserve">next meeting of the Planning Board </w:t>
                      </w:r>
                      <w:r w:rsidR="001E21F6">
                        <w:rPr>
                          <w:sz w:val="56"/>
                          <w:szCs w:val="56"/>
                        </w:rPr>
                        <w:t xml:space="preserve">will </w:t>
                      </w:r>
                      <w:proofErr w:type="gramStart"/>
                      <w:r>
                        <w:rPr>
                          <w:sz w:val="56"/>
                          <w:szCs w:val="56"/>
                        </w:rPr>
                        <w:t>be</w:t>
                      </w:r>
                      <w:proofErr w:type="gramEnd"/>
                    </w:p>
                    <w:p w14:paraId="19C0BC9A" w14:textId="49DFC244" w:rsidR="006B72A7" w:rsidRPr="001E21F6" w:rsidRDefault="006B72A7" w:rsidP="001E21F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E21F6">
                        <w:rPr>
                          <w:b/>
                          <w:bCs/>
                          <w:sz w:val="56"/>
                          <w:szCs w:val="56"/>
                        </w:rPr>
                        <w:t>Mon</w:t>
                      </w:r>
                      <w:r w:rsidR="004278A3">
                        <w:rPr>
                          <w:b/>
                          <w:bCs/>
                          <w:sz w:val="56"/>
                          <w:szCs w:val="56"/>
                        </w:rPr>
                        <w:t>day, September 18</w:t>
                      </w:r>
                      <w:r w:rsidRPr="001E21F6">
                        <w:rPr>
                          <w:b/>
                          <w:bCs/>
                          <w:sz w:val="56"/>
                          <w:szCs w:val="56"/>
                        </w:rPr>
                        <w:t>, 202</w:t>
                      </w:r>
                      <w:r w:rsidR="004278A3">
                        <w:rPr>
                          <w:b/>
                          <w:bCs/>
                          <w:sz w:val="56"/>
                          <w:szCs w:val="56"/>
                        </w:rPr>
                        <w:t>3</w:t>
                      </w:r>
                    </w:p>
                    <w:p w14:paraId="12101932" w14:textId="77777777" w:rsidR="006B72A7" w:rsidRPr="001E21F6" w:rsidRDefault="006B72A7" w:rsidP="00FC202F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E21F6">
                        <w:rPr>
                          <w:b/>
                          <w:bCs/>
                          <w:sz w:val="56"/>
                          <w:szCs w:val="56"/>
                        </w:rPr>
                        <w:t xml:space="preserve"> at 5:30 p.m. </w:t>
                      </w:r>
                    </w:p>
                    <w:p w14:paraId="0EA33DF4" w14:textId="77777777" w:rsidR="00FC202F" w:rsidRDefault="006B72A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C202F" w:rsidRPr="00FC202F" w:rsidSect="00A57425"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E2A9" w14:textId="77777777" w:rsidR="009E6FA5" w:rsidRDefault="009E6FA5" w:rsidP="009E6FA5">
      <w:r>
        <w:separator/>
      </w:r>
    </w:p>
  </w:endnote>
  <w:endnote w:type="continuationSeparator" w:id="0">
    <w:p w14:paraId="5E83A4D0" w14:textId="77777777" w:rsidR="009E6FA5" w:rsidRDefault="009E6FA5" w:rsidP="009E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6F8D" w14:textId="77777777" w:rsidR="009E6FA5" w:rsidRDefault="00057DAC" w:rsidP="009E6FA5">
    <w:pPr>
      <w:jc w:val="center"/>
      <w:rPr>
        <w:rFonts w:ascii="Maiandra GD" w:hAnsi="Maiandra GD" w:cstheme="minorHAnsi"/>
        <w:sz w:val="20"/>
        <w:szCs w:val="20"/>
        <w:u w:val="single"/>
      </w:rPr>
    </w:pPr>
    <w:r w:rsidRPr="00057DAC">
      <w:rPr>
        <w:rFonts w:ascii="Maiandra GD" w:hAnsi="Maiandra GD" w:cstheme="minorHAnsi"/>
        <w:b/>
        <w:sz w:val="20"/>
        <w:szCs w:val="20"/>
      </w:rPr>
      <w:t>Web Address</w:t>
    </w:r>
    <w:r>
      <w:rPr>
        <w:rFonts w:ascii="Maiandra GD" w:hAnsi="Maiandra GD" w:cstheme="minorHAnsi"/>
        <w:sz w:val="20"/>
        <w:szCs w:val="20"/>
      </w:rPr>
      <w:t xml:space="preserve">: </w:t>
    </w:r>
    <w:hyperlink r:id="rId1" w:history="1">
      <w:r w:rsidRPr="00B854CD">
        <w:rPr>
          <w:rStyle w:val="Hyperlink"/>
          <w:rFonts w:ascii="Maiandra GD" w:hAnsi="Maiandra GD" w:cstheme="minorHAnsi"/>
          <w:sz w:val="20"/>
          <w:szCs w:val="20"/>
        </w:rPr>
        <w:t>www.waynesvillenc.gov</w:t>
      </w:r>
    </w:hyperlink>
  </w:p>
  <w:p w14:paraId="70E44D29" w14:textId="77777777" w:rsidR="009E6FA5" w:rsidRPr="00057DAC" w:rsidRDefault="00057DAC" w:rsidP="00FC202F">
    <w:pPr>
      <w:jc w:val="center"/>
      <w:rPr>
        <w:i/>
      </w:rPr>
    </w:pPr>
    <w:r w:rsidRPr="00057DAC">
      <w:rPr>
        <w:rFonts w:ascii="Maiandra GD" w:hAnsi="Maiandra GD" w:cstheme="minorHAnsi"/>
        <w:i/>
        <w:sz w:val="20"/>
        <w:szCs w:val="20"/>
      </w:rPr>
      <w:t xml:space="preserve">This institution is an equal opportunity </w:t>
    </w:r>
    <w:proofErr w:type="gramStart"/>
    <w:r w:rsidRPr="00057DAC">
      <w:rPr>
        <w:rFonts w:ascii="Maiandra GD" w:hAnsi="Maiandra GD" w:cstheme="minorHAnsi"/>
        <w:i/>
        <w:sz w:val="20"/>
        <w:szCs w:val="20"/>
      </w:rPr>
      <w:t>provider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563D" w14:textId="77777777" w:rsidR="009E6FA5" w:rsidRDefault="009E6FA5" w:rsidP="009E6FA5">
      <w:r>
        <w:separator/>
      </w:r>
    </w:p>
  </w:footnote>
  <w:footnote w:type="continuationSeparator" w:id="0">
    <w:p w14:paraId="371A49A5" w14:textId="77777777" w:rsidR="009E6FA5" w:rsidRDefault="009E6FA5" w:rsidP="009E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5651"/>
    <w:multiLevelType w:val="hybridMultilevel"/>
    <w:tmpl w:val="4B602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5E93"/>
    <w:multiLevelType w:val="hybridMultilevel"/>
    <w:tmpl w:val="14CE6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E6EAF"/>
    <w:multiLevelType w:val="hybridMultilevel"/>
    <w:tmpl w:val="2CBA61E4"/>
    <w:lvl w:ilvl="0" w:tplc="78945654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57760">
    <w:abstractNumId w:val="2"/>
  </w:num>
  <w:num w:numId="2" w16cid:durableId="868225177">
    <w:abstractNumId w:val="0"/>
  </w:num>
  <w:num w:numId="3" w16cid:durableId="63695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F9"/>
    <w:rsid w:val="00056AB8"/>
    <w:rsid w:val="00057DAC"/>
    <w:rsid w:val="0008200D"/>
    <w:rsid w:val="001172F9"/>
    <w:rsid w:val="00193FB7"/>
    <w:rsid w:val="001D6547"/>
    <w:rsid w:val="001E21F6"/>
    <w:rsid w:val="00213F44"/>
    <w:rsid w:val="00215744"/>
    <w:rsid w:val="00272BE9"/>
    <w:rsid w:val="002A5B96"/>
    <w:rsid w:val="0037093D"/>
    <w:rsid w:val="00396B88"/>
    <w:rsid w:val="004278A3"/>
    <w:rsid w:val="004660CA"/>
    <w:rsid w:val="004722DA"/>
    <w:rsid w:val="004925FB"/>
    <w:rsid w:val="004E6DB7"/>
    <w:rsid w:val="004F6515"/>
    <w:rsid w:val="00505DA5"/>
    <w:rsid w:val="00514B47"/>
    <w:rsid w:val="00525FE3"/>
    <w:rsid w:val="00527DF9"/>
    <w:rsid w:val="00530566"/>
    <w:rsid w:val="005413D2"/>
    <w:rsid w:val="0055157D"/>
    <w:rsid w:val="0057420B"/>
    <w:rsid w:val="00577C03"/>
    <w:rsid w:val="005828B9"/>
    <w:rsid w:val="005A74DF"/>
    <w:rsid w:val="005C6CCF"/>
    <w:rsid w:val="005F07E7"/>
    <w:rsid w:val="00615BD0"/>
    <w:rsid w:val="00642A74"/>
    <w:rsid w:val="0068759A"/>
    <w:rsid w:val="00691313"/>
    <w:rsid w:val="006B72A7"/>
    <w:rsid w:val="006E47FF"/>
    <w:rsid w:val="00717ADB"/>
    <w:rsid w:val="00795B65"/>
    <w:rsid w:val="007D2F33"/>
    <w:rsid w:val="007F0DE3"/>
    <w:rsid w:val="007F5E1F"/>
    <w:rsid w:val="00826DAD"/>
    <w:rsid w:val="00834AB3"/>
    <w:rsid w:val="008C3C2F"/>
    <w:rsid w:val="008E41D6"/>
    <w:rsid w:val="008F3634"/>
    <w:rsid w:val="00962DAF"/>
    <w:rsid w:val="009872D3"/>
    <w:rsid w:val="009D331E"/>
    <w:rsid w:val="009E26C4"/>
    <w:rsid w:val="009E6FA5"/>
    <w:rsid w:val="00A42E0A"/>
    <w:rsid w:val="00A57425"/>
    <w:rsid w:val="00AA16E3"/>
    <w:rsid w:val="00B1792D"/>
    <w:rsid w:val="00B44AF9"/>
    <w:rsid w:val="00B46CB4"/>
    <w:rsid w:val="00BA2A91"/>
    <w:rsid w:val="00C00967"/>
    <w:rsid w:val="00C14359"/>
    <w:rsid w:val="00C20FA1"/>
    <w:rsid w:val="00C400FE"/>
    <w:rsid w:val="00C87566"/>
    <w:rsid w:val="00CE17FF"/>
    <w:rsid w:val="00CF0216"/>
    <w:rsid w:val="00D4135D"/>
    <w:rsid w:val="00D46448"/>
    <w:rsid w:val="00D54410"/>
    <w:rsid w:val="00D67EE1"/>
    <w:rsid w:val="00DC20FE"/>
    <w:rsid w:val="00DE57B7"/>
    <w:rsid w:val="00E47F7B"/>
    <w:rsid w:val="00EF1330"/>
    <w:rsid w:val="00F05A6A"/>
    <w:rsid w:val="00F24797"/>
    <w:rsid w:val="00F748FE"/>
    <w:rsid w:val="00F909B7"/>
    <w:rsid w:val="00FC12A6"/>
    <w:rsid w:val="00F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B5FC9"/>
  <w15:docId w15:val="{361E0FA0-7700-43B4-9F8F-E78F9209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28B9"/>
    <w:rPr>
      <w:rFonts w:ascii="Tahoma" w:hAnsi="Tahoma" w:cs="Tahoma"/>
      <w:sz w:val="16"/>
      <w:szCs w:val="16"/>
    </w:rPr>
  </w:style>
  <w:style w:type="paragraph" w:customStyle="1" w:styleId="incr0">
    <w:name w:val="incr0"/>
    <w:basedOn w:val="Normal"/>
    <w:rsid w:val="004E6DB7"/>
    <w:pPr>
      <w:spacing w:after="48"/>
      <w:ind w:right="240"/>
    </w:pPr>
  </w:style>
  <w:style w:type="paragraph" w:customStyle="1" w:styleId="incr1">
    <w:name w:val="incr1"/>
    <w:basedOn w:val="Normal"/>
    <w:rsid w:val="004E6DB7"/>
    <w:pPr>
      <w:spacing w:after="48"/>
      <w:ind w:left="480" w:right="240"/>
    </w:pPr>
  </w:style>
  <w:style w:type="paragraph" w:customStyle="1" w:styleId="content2">
    <w:name w:val="content2"/>
    <w:basedOn w:val="Normal"/>
    <w:rsid w:val="004E6DB7"/>
    <w:pPr>
      <w:spacing w:after="48"/>
      <w:ind w:left="960"/>
    </w:pPr>
  </w:style>
  <w:style w:type="character" w:customStyle="1" w:styleId="bold1">
    <w:name w:val="bold1"/>
    <w:basedOn w:val="DefaultParagraphFont"/>
    <w:rsid w:val="004E6DB7"/>
    <w:rPr>
      <w:b/>
      <w:bCs/>
    </w:rPr>
  </w:style>
  <w:style w:type="character" w:styleId="Hyperlink">
    <w:name w:val="Hyperlink"/>
    <w:basedOn w:val="DefaultParagraphFont"/>
    <w:uiPriority w:val="99"/>
    <w:unhideWhenUsed/>
    <w:rsid w:val="00C400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F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F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F07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ynesville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CE1F-1AE2-46A3-9F86-44FD13F0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Black Mountain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 Onieal</dc:creator>
  <cp:lastModifiedBy>Elizabeth Teague</cp:lastModifiedBy>
  <cp:revision>2</cp:revision>
  <cp:lastPrinted>2016-11-04T12:38:00Z</cp:lastPrinted>
  <dcterms:created xsi:type="dcterms:W3CDTF">2023-08-15T14:48:00Z</dcterms:created>
  <dcterms:modified xsi:type="dcterms:W3CDTF">2023-08-15T14:48:00Z</dcterms:modified>
</cp:coreProperties>
</file>